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BCB7A">
      <w:pPr>
        <w:spacing w:before="60"/>
        <w:jc w:val="center"/>
        <w:rPr>
          <w:b/>
        </w:rPr>
      </w:pPr>
      <w:bookmarkStart w:id="0" w:name="_Hlk160997711"/>
      <w:r>
        <w:rPr>
          <w:rFonts w:eastAsia="Times New Roman"/>
          <w:sz w:val="26"/>
          <w:szCs w:val="26"/>
        </w:rPr>
        <w:t>SỞ GD&amp;ĐT</w:t>
      </w:r>
      <w:r>
        <w:rPr>
          <w:rFonts w:eastAsia="Times New Roman"/>
          <w:sz w:val="26"/>
          <w:szCs w:val="26"/>
          <w:lang w:val="en-US"/>
        </w:rPr>
        <w:t xml:space="preserve"> </w:t>
      </w:r>
      <w:r>
        <w:rPr>
          <w:rFonts w:eastAsia="Times New Roman"/>
          <w:sz w:val="26"/>
          <w:szCs w:val="26"/>
          <w:highlight w:val="none"/>
          <w:lang w:val="en-US"/>
        </w:rPr>
        <w:t>TỈNH</w:t>
      </w:r>
      <w:r>
        <w:rPr>
          <w:rFonts w:eastAsia="Times New Roman"/>
          <w:sz w:val="26"/>
          <w:szCs w:val="26"/>
        </w:rPr>
        <w:t xml:space="preserve"> QUẢNG NAM</w:t>
      </w:r>
      <w:r>
        <w:rPr>
          <w:rFonts w:eastAsia="Times New Roman"/>
          <w:sz w:val="26"/>
          <w:szCs w:val="26"/>
          <w:lang w:val="en-US"/>
        </w:rPr>
        <w:t xml:space="preserve">                                                      </w:t>
      </w:r>
      <w:r>
        <w:rPr>
          <w:b/>
        </w:rPr>
        <w:t>KIỂM TRA GIỮA HỌC KỲ II</w:t>
      </w:r>
      <w:r>
        <w:rPr>
          <w:b/>
          <w:lang w:val="en-US"/>
        </w:rPr>
        <w:t xml:space="preserve"> </w:t>
      </w:r>
      <w:r>
        <w:rPr>
          <w:b/>
        </w:rPr>
        <w:t>NĂM HỌC 2024-2025</w:t>
      </w:r>
    </w:p>
    <w:p w14:paraId="3C523C33">
      <w:pPr>
        <w:spacing w:before="60"/>
        <w:rPr>
          <w:b/>
        </w:rPr>
      </w:pPr>
      <w:r>
        <w:rPr>
          <w:rFonts w:eastAsia="Times New Roman"/>
          <w:b/>
          <w:bCs/>
          <w:sz w:val="26"/>
          <w:szCs w:val="26"/>
          <w:lang w:val="en-US"/>
        </w:rPr>
        <w:t xml:space="preserve">                          </w:t>
      </w:r>
      <w:r>
        <w:rPr>
          <w:rFonts w:hint="default" w:eastAsia="Times New Roman"/>
          <w:b/>
          <w:bCs/>
          <w:sz w:val="26"/>
          <w:szCs w:val="26"/>
          <w:lang w:val="vi-VN"/>
        </w:rPr>
        <w:t xml:space="preserve">  </w:t>
      </w:r>
      <w:r>
        <w:rPr>
          <w:rFonts w:eastAsia="Times New Roman"/>
          <w:b/>
          <w:bCs/>
          <w:sz w:val="26"/>
          <w:szCs w:val="26"/>
        </w:rPr>
        <w:t xml:space="preserve">TRƯỜNG THPT </w:t>
      </w:r>
      <w:r>
        <w:rPr>
          <w:rFonts w:eastAsia="Times New Roman"/>
          <w:b/>
          <w:bCs/>
          <w:sz w:val="26"/>
          <w:szCs w:val="26"/>
          <w:lang w:val="en-US"/>
        </w:rPr>
        <w:t xml:space="preserve">ÂU CƠ                                                                          </w:t>
      </w:r>
      <w:r>
        <w:rPr>
          <w:b/>
          <w:lang w:val="en-US"/>
        </w:rPr>
        <w:t xml:space="preserve">           </w:t>
      </w:r>
      <w:r>
        <w:rPr>
          <w:b/>
        </w:rPr>
        <w:t xml:space="preserve">Môn: </w:t>
      </w:r>
      <w:r>
        <w:rPr>
          <w:b/>
          <w:color w:val="FF0000"/>
        </w:rPr>
        <w:t>HĐTN,HN</w:t>
      </w:r>
      <w:r>
        <w:rPr>
          <w:b/>
        </w:rPr>
        <w:t xml:space="preserve"> - Lớp </w:t>
      </w:r>
      <w:r>
        <w:rPr>
          <w:b/>
          <w:color w:val="FF0000"/>
        </w:rPr>
        <w:t>12</w:t>
      </w:r>
    </w:p>
    <w:p w14:paraId="083390B0">
      <w:pPr>
        <w:rPr>
          <w:rFonts w:eastAsia="Times New Roman"/>
          <w:b/>
          <w:bCs/>
          <w:sz w:val="26"/>
          <w:szCs w:val="26"/>
          <w:lang w:val="en-US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1369695</wp:posOffset>
                </wp:positionH>
                <wp:positionV relativeFrom="paragraph">
                  <wp:posOffset>25400</wp:posOffset>
                </wp:positionV>
                <wp:extent cx="1247775" cy="0"/>
                <wp:effectExtent l="0" t="0" r="0" b="0"/>
                <wp:wrapNone/>
                <wp:docPr id="166624450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107.85pt;margin-top:2pt;height:0pt;width:98.25pt;z-index:251659264;mso-width-relative:page;mso-height-relative:page;" filled="f" stroked="t" coordsize="21600,21600" o:gfxdata="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fM6&#10;R9QAAAAHAQAADwAAAAAAAAABACAAAAAiAAAAZHJzL2Rvd25yZXYueG1sUEsBAhQAFAAAAAgAh07i&#10;QPT95XntAQAA3wMAAA4AAAAAAAAAAQAgAAAAIwEAAGRycy9lMm9Eb2MueG1sUEsFBgAAAAAGAAYA&#10;WQEAAII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D427818">
      <w:pPr>
        <w:ind w:left="1440"/>
        <w:rPr>
          <w:b/>
          <w:sz w:val="26"/>
          <w:szCs w:val="26"/>
          <w:lang w:val="en-US"/>
        </w:rPr>
      </w:pPr>
    </w:p>
    <w:p w14:paraId="18C9F887">
      <w:pPr>
        <w:ind w:left="1440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MA TRẬN</w:t>
      </w:r>
      <w:r>
        <w:rPr>
          <w:b/>
          <w:sz w:val="26"/>
          <w:szCs w:val="26"/>
        </w:rPr>
        <w:t xml:space="preserve"> ĐỀ KIỂM TRA </w:t>
      </w:r>
      <w:r>
        <w:rPr>
          <w:b/>
          <w:sz w:val="26"/>
          <w:szCs w:val="26"/>
          <w:lang w:val="en-US"/>
        </w:rPr>
        <w:t>GIỮA</w:t>
      </w:r>
      <w:r>
        <w:rPr>
          <w:b/>
          <w:sz w:val="26"/>
          <w:szCs w:val="26"/>
        </w:rPr>
        <w:t xml:space="preserve"> KỲ II </w:t>
      </w:r>
      <w:r>
        <w:rPr>
          <w:b/>
          <w:sz w:val="26"/>
          <w:szCs w:val="26"/>
          <w:lang w:val="en-US"/>
        </w:rPr>
        <w:t>NĂM HỌC 2024 -2025</w:t>
      </w:r>
    </w:p>
    <w:p w14:paraId="175021DF">
      <w:pPr>
        <w:ind w:left="1440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MÔN HĐTN,HN </w:t>
      </w:r>
      <w:r>
        <w:rPr>
          <w:b/>
          <w:sz w:val="26"/>
          <w:szCs w:val="26"/>
        </w:rPr>
        <w:t>-</w:t>
      </w:r>
      <w:r>
        <w:rPr>
          <w:b/>
          <w:sz w:val="26"/>
          <w:szCs w:val="26"/>
          <w:lang w:val="en-US"/>
        </w:rPr>
        <w:t xml:space="preserve"> LỚP 12</w:t>
      </w:r>
    </w:p>
    <w:p w14:paraId="78301EC8">
      <w:pPr>
        <w:rPr>
          <w:b/>
          <w:sz w:val="26"/>
          <w:szCs w:val="26"/>
          <w:lang w:val="en-US"/>
        </w:rPr>
      </w:pPr>
    </w:p>
    <w:tbl>
      <w:tblPr>
        <w:tblStyle w:val="3"/>
        <w:tblW w:w="15637" w:type="dxa"/>
        <w:tblInd w:w="-4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240"/>
        <w:gridCol w:w="563"/>
        <w:gridCol w:w="564"/>
        <w:gridCol w:w="703"/>
        <w:gridCol w:w="564"/>
        <w:gridCol w:w="702"/>
        <w:gridCol w:w="521"/>
        <w:gridCol w:w="13"/>
        <w:gridCol w:w="636"/>
        <w:gridCol w:w="634"/>
        <w:gridCol w:w="622"/>
        <w:gridCol w:w="572"/>
        <w:gridCol w:w="563"/>
        <w:gridCol w:w="534"/>
        <w:gridCol w:w="587"/>
        <w:gridCol w:w="534"/>
        <w:gridCol w:w="9"/>
        <w:gridCol w:w="576"/>
        <w:gridCol w:w="549"/>
        <w:gridCol w:w="706"/>
        <w:gridCol w:w="783"/>
        <w:gridCol w:w="762"/>
        <w:gridCol w:w="606"/>
        <w:gridCol w:w="618"/>
      </w:tblGrid>
      <w:tr w14:paraId="179EFCFE">
        <w:trPr>
          <w:trHeight w:val="302" w:hRule="atLeast"/>
        </w:trPr>
        <w:tc>
          <w:tcPr>
            <w:tcW w:w="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9D6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29E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Nội dung</w:t>
            </w:r>
            <w:r>
              <w:rPr>
                <w:sz w:val="26"/>
                <w:szCs w:val="26"/>
              </w:rPr>
              <w:br w:type="textWrapping"/>
            </w:r>
            <w:r>
              <w:rPr>
                <w:sz w:val="26"/>
                <w:szCs w:val="26"/>
              </w:rPr>
              <w:t>kiến thức</w:t>
            </w:r>
          </w:p>
        </w:tc>
        <w:tc>
          <w:tcPr>
            <w:tcW w:w="9364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1F5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Mức độ nhận thức</w:t>
            </w:r>
          </w:p>
        </w:tc>
        <w:tc>
          <w:tcPr>
            <w:tcW w:w="225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BE2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</w:t>
            </w:r>
          </w:p>
        </w:tc>
        <w:tc>
          <w:tcPr>
            <w:tcW w:w="12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754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 Tổng</w:t>
            </w:r>
            <w:r>
              <w:rPr>
                <w:sz w:val="26"/>
                <w:szCs w:val="26"/>
              </w:rPr>
              <w:br w:type="textWrapping"/>
            </w:r>
            <w:r>
              <w:rPr>
                <w:sz w:val="26"/>
                <w:szCs w:val="26"/>
              </w:rPr>
              <w:t xml:space="preserve"> điểm</w:t>
            </w:r>
          </w:p>
        </w:tc>
      </w:tr>
      <w:tr w14:paraId="6236EA67">
        <w:trPr>
          <w:trHeight w:val="302" w:hRule="atLeast"/>
        </w:trPr>
        <w:tc>
          <w:tcPr>
            <w:tcW w:w="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4B8E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B51A9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8C0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biết</w:t>
            </w:r>
          </w:p>
        </w:tc>
        <w:tc>
          <w:tcPr>
            <w:tcW w:w="24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73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hiểu</w:t>
            </w:r>
          </w:p>
        </w:tc>
        <w:tc>
          <w:tcPr>
            <w:tcW w:w="22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B6D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dụng</w:t>
            </w: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A90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dụng cao</w:t>
            </w:r>
          </w:p>
        </w:tc>
        <w:tc>
          <w:tcPr>
            <w:tcW w:w="225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5198C">
            <w:pPr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1FBD5">
            <w:pPr>
              <w:rPr>
                <w:sz w:val="26"/>
                <w:szCs w:val="26"/>
              </w:rPr>
            </w:pPr>
          </w:p>
        </w:tc>
      </w:tr>
      <w:tr w14:paraId="7C81C5EB">
        <w:trPr>
          <w:trHeight w:val="302" w:hRule="atLeast"/>
        </w:trPr>
        <w:tc>
          <w:tcPr>
            <w:tcW w:w="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B4AF4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752A">
            <w:pPr>
              <w:rPr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6B6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C2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DDC3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</w:t>
            </w:r>
          </w:p>
        </w:tc>
        <w:tc>
          <w:tcPr>
            <w:tcW w:w="12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0AD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  <w:tc>
          <w:tcPr>
            <w:tcW w:w="1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BAF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8A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  <w:tc>
          <w:tcPr>
            <w:tcW w:w="11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F91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DD5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D86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B0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4E89">
            <w:pPr>
              <w:rPr>
                <w:sz w:val="26"/>
                <w:szCs w:val="26"/>
              </w:rPr>
            </w:pPr>
          </w:p>
        </w:tc>
      </w:tr>
      <w:tr w14:paraId="13ECCFC8">
        <w:trPr>
          <w:trHeight w:val="302" w:hRule="atLeast"/>
        </w:trPr>
        <w:tc>
          <w:tcPr>
            <w:tcW w:w="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B4CC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A34B">
            <w:pPr>
              <w:rPr>
                <w:sz w:val="26"/>
                <w:szCs w:val="2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B3C0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AB2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B6A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171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F2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A6A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4A3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2494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B1A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706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E69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D91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329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8CB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21C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567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8F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3A4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391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</w:t>
            </w:r>
          </w:p>
        </w:tc>
        <w:tc>
          <w:tcPr>
            <w:tcW w:w="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7DF0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TL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7F7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TN</w:t>
            </w:r>
          </w:p>
        </w:tc>
      </w:tr>
      <w:tr w14:paraId="5A67EABE">
        <w:trPr>
          <w:trHeight w:val="907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BD8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938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Chủ đề </w:t>
            </w:r>
            <w:r>
              <w:rPr>
                <w:sz w:val="26"/>
                <w:szCs w:val="26"/>
                <w:highlight w:val="none"/>
                <w:lang w:val="en-US"/>
              </w:rPr>
              <w:t>6: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Chung tay gìn giữ, bảo tồn cảnh quan thiên nhiên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5F9E6A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CF50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60703F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F085C">
            <w:pPr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0ABC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AE2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A1BFF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E8DAD">
            <w:pPr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DCDA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6AB0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AEF1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F3729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FE2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06C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CB58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D59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DADA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CAD5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C21D2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5060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548D5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44B86F78">
        <w:trPr>
          <w:trHeight w:val="60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573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47F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Chủ đề </w:t>
            </w:r>
            <w:r>
              <w:rPr>
                <w:sz w:val="26"/>
                <w:szCs w:val="26"/>
                <w:highlight w:val="none"/>
                <w:lang w:val="en-US"/>
              </w:rPr>
              <w:t>7: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Bảo vệ thế giới tự nhiên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A470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2BE3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A911F1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1ED9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5A08A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CA0E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6994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362A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C987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26B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62B3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481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F24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561E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ADCB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52895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A8F50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8D45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C6029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F1D1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61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D112A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061C695F">
        <w:trPr>
          <w:trHeight w:val="302" w:hRule="atLeast"/>
        </w:trPr>
        <w:tc>
          <w:tcPr>
            <w:tcW w:w="2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928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57C83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6979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33CC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F5092">
            <w:pPr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4</w:t>
            </w:r>
          </w:p>
        </w:tc>
        <w:tc>
          <w:tcPr>
            <w:tcW w:w="7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2C64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E934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5B94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1BD80">
            <w:pPr>
              <w:jc w:val="center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3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5F8FC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B623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3B6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04F8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8125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53A4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A5E82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8867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B04A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E65D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4D30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06DB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CE7FB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55B4DF90">
        <w:trPr>
          <w:trHeight w:val="302" w:hRule="atLeast"/>
        </w:trPr>
        <w:tc>
          <w:tcPr>
            <w:tcW w:w="2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05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Tỷ lệ %</w:t>
            </w:r>
          </w:p>
        </w:tc>
        <w:tc>
          <w:tcPr>
            <w:tcW w:w="23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EA7A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7788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4331C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AD8B97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E9D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AAE4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BC29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</w:t>
            </w:r>
          </w:p>
        </w:tc>
      </w:tr>
    </w:tbl>
    <w:p w14:paraId="16F186CF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                            </w:t>
      </w:r>
    </w:p>
    <w:p w14:paraId="4ACD7177">
      <w:pPr>
        <w:rPr>
          <w:b/>
          <w:sz w:val="26"/>
          <w:szCs w:val="26"/>
          <w:lang w:val="en-US"/>
        </w:rPr>
      </w:pPr>
    </w:p>
    <w:p w14:paraId="4686B9E6">
      <w:pPr>
        <w:jc w:val="center"/>
        <w:rPr>
          <w:b/>
          <w:sz w:val="26"/>
          <w:szCs w:val="26"/>
          <w:lang w:val="en-US"/>
        </w:rPr>
      </w:pPr>
    </w:p>
    <w:p w14:paraId="399673F6">
      <w:pPr>
        <w:jc w:val="center"/>
        <w:rPr>
          <w:b/>
          <w:sz w:val="26"/>
          <w:szCs w:val="26"/>
          <w:lang w:val="en-US"/>
        </w:rPr>
      </w:pPr>
    </w:p>
    <w:p w14:paraId="5BEB822D">
      <w:pPr>
        <w:jc w:val="center"/>
        <w:rPr>
          <w:b/>
          <w:sz w:val="26"/>
          <w:szCs w:val="26"/>
          <w:lang w:val="en-US"/>
        </w:rPr>
      </w:pPr>
    </w:p>
    <w:p w14:paraId="74EDE212">
      <w:pPr>
        <w:jc w:val="center"/>
        <w:rPr>
          <w:b/>
          <w:sz w:val="26"/>
          <w:szCs w:val="26"/>
          <w:lang w:val="en-US"/>
        </w:rPr>
      </w:pPr>
    </w:p>
    <w:p w14:paraId="6506B1B1">
      <w:pPr>
        <w:jc w:val="center"/>
        <w:rPr>
          <w:b/>
          <w:sz w:val="26"/>
          <w:szCs w:val="26"/>
          <w:lang w:val="en-US"/>
        </w:rPr>
      </w:pPr>
    </w:p>
    <w:p w14:paraId="4CDBB588">
      <w:pPr>
        <w:jc w:val="center"/>
        <w:rPr>
          <w:b/>
          <w:sz w:val="26"/>
          <w:szCs w:val="26"/>
          <w:lang w:val="en-US"/>
        </w:rPr>
      </w:pPr>
    </w:p>
    <w:p w14:paraId="23D00144">
      <w:pPr>
        <w:jc w:val="center"/>
        <w:rPr>
          <w:b/>
          <w:sz w:val="26"/>
          <w:szCs w:val="26"/>
          <w:lang w:val="en-US"/>
        </w:rPr>
      </w:pPr>
    </w:p>
    <w:p w14:paraId="7DCD65E4">
      <w:pPr>
        <w:jc w:val="center"/>
        <w:rPr>
          <w:b/>
          <w:sz w:val="26"/>
          <w:szCs w:val="26"/>
          <w:lang w:val="en-US"/>
        </w:rPr>
      </w:pPr>
    </w:p>
    <w:p w14:paraId="4BCAD403">
      <w:pPr>
        <w:jc w:val="center"/>
        <w:rPr>
          <w:b/>
          <w:sz w:val="26"/>
          <w:szCs w:val="26"/>
          <w:lang w:val="en-US"/>
        </w:rPr>
      </w:pPr>
    </w:p>
    <w:p w14:paraId="3F345E6B">
      <w:pPr>
        <w:jc w:val="center"/>
        <w:rPr>
          <w:b/>
          <w:sz w:val="26"/>
          <w:szCs w:val="26"/>
          <w:lang w:val="en-US"/>
        </w:rPr>
      </w:pPr>
    </w:p>
    <w:p w14:paraId="5716F4DA">
      <w:pPr>
        <w:jc w:val="center"/>
        <w:rPr>
          <w:b/>
          <w:sz w:val="26"/>
          <w:szCs w:val="26"/>
          <w:lang w:val="en-US"/>
        </w:rPr>
      </w:pPr>
    </w:p>
    <w:p w14:paraId="26BC4210">
      <w:pPr>
        <w:jc w:val="center"/>
        <w:rPr>
          <w:b/>
          <w:sz w:val="26"/>
          <w:szCs w:val="26"/>
          <w:lang w:val="en-US"/>
        </w:rPr>
      </w:pPr>
    </w:p>
    <w:p w14:paraId="1F3F24C0">
      <w:pPr>
        <w:jc w:val="center"/>
        <w:rPr>
          <w:b/>
          <w:sz w:val="26"/>
          <w:szCs w:val="26"/>
          <w:lang w:val="en-US"/>
        </w:rPr>
      </w:pPr>
    </w:p>
    <w:p w14:paraId="5471916C">
      <w:pPr>
        <w:jc w:val="center"/>
        <w:rPr>
          <w:b/>
          <w:sz w:val="26"/>
          <w:szCs w:val="26"/>
          <w:lang w:val="en-US"/>
        </w:rPr>
      </w:pPr>
    </w:p>
    <w:p w14:paraId="23E4B480">
      <w:pPr>
        <w:jc w:val="center"/>
        <w:rPr>
          <w:b/>
          <w:sz w:val="26"/>
          <w:szCs w:val="26"/>
          <w:lang w:val="en-US"/>
        </w:rPr>
      </w:pPr>
    </w:p>
    <w:p w14:paraId="17ED6B4B">
      <w:pPr>
        <w:jc w:val="center"/>
        <w:rPr>
          <w:b/>
          <w:sz w:val="26"/>
          <w:szCs w:val="26"/>
          <w:lang w:val="en-US"/>
        </w:rPr>
      </w:pPr>
    </w:p>
    <w:p w14:paraId="0A39D917">
      <w:pPr>
        <w:jc w:val="center"/>
        <w:rPr>
          <w:b/>
          <w:sz w:val="26"/>
          <w:szCs w:val="26"/>
          <w:lang w:val="en-US"/>
        </w:rPr>
      </w:pPr>
    </w:p>
    <w:p w14:paraId="684A0DB6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BẢNG </w:t>
      </w:r>
      <w:r>
        <w:rPr>
          <w:b/>
          <w:sz w:val="26"/>
          <w:szCs w:val="26"/>
        </w:rPr>
        <w:t>ĐẶC TẢ ĐỀ KIỂM TRA</w:t>
      </w:r>
      <w:r>
        <w:rPr>
          <w:b/>
          <w:sz w:val="26"/>
          <w:szCs w:val="26"/>
          <w:lang w:val="en-US"/>
        </w:rPr>
        <w:t xml:space="preserve"> GIỮA</w:t>
      </w:r>
      <w:r>
        <w:rPr>
          <w:b/>
          <w:sz w:val="26"/>
          <w:szCs w:val="26"/>
        </w:rPr>
        <w:t xml:space="preserve"> KỲ II</w:t>
      </w:r>
      <w:r>
        <w:rPr>
          <w:b/>
          <w:sz w:val="26"/>
          <w:szCs w:val="26"/>
          <w:lang w:val="en-US"/>
        </w:rPr>
        <w:t xml:space="preserve"> </w:t>
      </w:r>
    </w:p>
    <w:p w14:paraId="7BFCEE75">
      <w:pPr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MÔN: HĐTN,HN - LỚP 12</w:t>
      </w:r>
    </w:p>
    <w:tbl>
      <w:tblPr>
        <w:tblStyle w:val="3"/>
        <w:tblW w:w="14846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698"/>
        <w:gridCol w:w="2125"/>
        <w:gridCol w:w="4540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14:paraId="331ACB58">
        <w:tc>
          <w:tcPr>
            <w:tcW w:w="671" w:type="dxa"/>
            <w:vMerge w:val="restart"/>
            <w:shd w:val="clear" w:color="auto" w:fill="auto"/>
            <w:vAlign w:val="center"/>
          </w:tcPr>
          <w:p w14:paraId="3154FB8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TT</w:t>
            </w:r>
          </w:p>
          <w:p w14:paraId="24437CE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4C1CAA7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02C3DE84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Mạch kiến thức</w:t>
            </w:r>
          </w:p>
        </w:tc>
        <w:tc>
          <w:tcPr>
            <w:tcW w:w="4540" w:type="dxa"/>
            <w:vMerge w:val="restart"/>
            <w:shd w:val="clear" w:color="auto" w:fill="auto"/>
            <w:vAlign w:val="center"/>
          </w:tcPr>
          <w:p w14:paraId="2F3C0E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5812" w:type="dxa"/>
            <w:gridSpan w:val="8"/>
            <w:shd w:val="clear" w:color="auto" w:fill="auto"/>
            <w:vAlign w:val="center"/>
          </w:tcPr>
          <w:p w14:paraId="2DF88BE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Các mức độ nhận thức</w:t>
            </w:r>
          </w:p>
        </w:tc>
      </w:tr>
      <w:tr w14:paraId="2A0731BD">
        <w:tc>
          <w:tcPr>
            <w:tcW w:w="671" w:type="dxa"/>
            <w:vMerge w:val="continue"/>
            <w:shd w:val="clear" w:color="auto" w:fill="auto"/>
            <w:vAlign w:val="center"/>
          </w:tcPr>
          <w:p w14:paraId="25F7C6F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98" w:type="dxa"/>
            <w:vMerge w:val="continue"/>
            <w:shd w:val="clear" w:color="auto" w:fill="auto"/>
            <w:vAlign w:val="center"/>
          </w:tcPr>
          <w:p w14:paraId="2D97A21B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5" w:type="dxa"/>
            <w:vMerge w:val="continue"/>
            <w:shd w:val="clear" w:color="auto" w:fill="auto"/>
            <w:vAlign w:val="center"/>
          </w:tcPr>
          <w:p w14:paraId="2D32B323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540" w:type="dxa"/>
            <w:vMerge w:val="continue"/>
            <w:shd w:val="clear" w:color="auto" w:fill="auto"/>
            <w:vAlign w:val="center"/>
          </w:tcPr>
          <w:p w14:paraId="0D0F0A94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51580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4EE57F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6B210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Vận</w:t>
            </w:r>
          </w:p>
          <w:p w14:paraId="2833A44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dụng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03345B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Vân dụng cao</w:t>
            </w:r>
          </w:p>
        </w:tc>
      </w:tr>
      <w:tr w14:paraId="10052529">
        <w:tc>
          <w:tcPr>
            <w:tcW w:w="671" w:type="dxa"/>
            <w:vMerge w:val="continue"/>
            <w:shd w:val="clear" w:color="auto" w:fill="auto"/>
            <w:vAlign w:val="center"/>
          </w:tcPr>
          <w:p w14:paraId="710BDD79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698" w:type="dxa"/>
            <w:vMerge w:val="continue"/>
            <w:shd w:val="clear" w:color="auto" w:fill="auto"/>
            <w:vAlign w:val="center"/>
          </w:tcPr>
          <w:p w14:paraId="6F3C658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5" w:type="dxa"/>
            <w:vMerge w:val="continue"/>
            <w:shd w:val="clear" w:color="auto" w:fill="auto"/>
            <w:vAlign w:val="center"/>
          </w:tcPr>
          <w:p w14:paraId="7B103F43">
            <w:pPr>
              <w:ind w:left="-108" w:firstLine="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40" w:type="dxa"/>
            <w:vMerge w:val="continue"/>
            <w:shd w:val="clear" w:color="auto" w:fill="auto"/>
          </w:tcPr>
          <w:p w14:paraId="3957EF57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D85BC2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0E8F7B4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14:paraId="3178663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72F66AF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14:paraId="7272E39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3C9211E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14:paraId="4AC613C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851" w:type="dxa"/>
            <w:shd w:val="clear" w:color="auto" w:fill="auto"/>
          </w:tcPr>
          <w:p w14:paraId="2BF2787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TL</w:t>
            </w:r>
          </w:p>
        </w:tc>
      </w:tr>
      <w:tr w14:paraId="5989C4CB">
        <w:trPr>
          <w:trHeight w:val="3426" w:hRule="atLeast"/>
        </w:trPr>
        <w:tc>
          <w:tcPr>
            <w:tcW w:w="671" w:type="dxa"/>
            <w:shd w:val="clear" w:color="auto" w:fill="auto"/>
            <w:vAlign w:val="center"/>
          </w:tcPr>
          <w:p w14:paraId="306F4FE4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</w:p>
          <w:p w14:paraId="3958A7EF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192F47F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CHỦ ĐỀ </w:t>
            </w:r>
            <w:r>
              <w:rPr>
                <w:b/>
                <w:sz w:val="26"/>
                <w:szCs w:val="26"/>
                <w:highlight w:val="none"/>
                <w:lang w:val="en-US"/>
              </w:rPr>
              <w:t>6:</w:t>
            </w:r>
            <w:r>
              <w:rPr>
                <w:b/>
                <w:sz w:val="26"/>
                <w:szCs w:val="26"/>
              </w:rPr>
              <w:t xml:space="preserve"> CHUNG TAY GÌN GIỮ, BẢO TỒN CẢNH QUAN THIÊN NHIÊN </w:t>
            </w:r>
          </w:p>
          <w:p w14:paraId="45E82419">
            <w:pPr>
              <w:jc w:val="center"/>
              <w:rPr>
                <w:b/>
                <w:sz w:val="26"/>
                <w:szCs w:val="26"/>
              </w:rPr>
            </w:pPr>
          </w:p>
          <w:p w14:paraId="75BD9F5B">
            <w:pPr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69762D1">
            <w:pPr>
              <w:rPr>
                <w:rFonts w:eastAsia="Arial"/>
                <w:sz w:val="26"/>
                <w:szCs w:val="26"/>
              </w:rPr>
            </w:pPr>
            <w:r>
              <w:rPr>
                <w:rFonts w:hint="default" w:hAnsi="Times New Roman Bold" w:eastAsia="Arial" w:cs="Times New Roman Bold"/>
                <w:b/>
                <w:bCs/>
                <w:sz w:val="26"/>
                <w:szCs w:val="26"/>
                <w:lang w:val="vi-VN"/>
              </w:rPr>
              <w:t>6</w:t>
            </w:r>
            <w:r>
              <w:rPr>
                <w:rFonts w:ascii="Times New Roman Bold" w:hAnsi="Times New Roman Bold" w:eastAsia="Arial" w:cs="Times New Roman Bold"/>
                <w:b/>
                <w:bCs/>
                <w:sz w:val="26"/>
                <w:szCs w:val="26"/>
                <w:lang w:val="en-US"/>
              </w:rPr>
              <w:t>.1.</w:t>
            </w:r>
            <w:r>
              <w:rPr>
                <w:rFonts w:eastAsia="Arial"/>
                <w:sz w:val="26"/>
                <w:szCs w:val="26"/>
                <w:lang w:val="en-US"/>
              </w:rPr>
              <w:t xml:space="preserve"> Tìm hiểu</w:t>
            </w:r>
            <w:r>
              <w:rPr>
                <w:rFonts w:eastAsia="Arial"/>
                <w:sz w:val="26"/>
                <w:szCs w:val="26"/>
              </w:rPr>
              <w:t xml:space="preserve"> các giải pháp tích cực, sáng tạo trong việc bảo tồn cảnh quan thiên nhiên.</w:t>
            </w:r>
          </w:p>
          <w:p w14:paraId="78B6B008">
            <w:pPr>
              <w:rPr>
                <w:rFonts w:eastAsia="Arial"/>
                <w:sz w:val="26"/>
                <w:szCs w:val="26"/>
                <w:lang w:val="en-US"/>
              </w:rPr>
            </w:pPr>
            <w:r>
              <w:rPr>
                <w:rFonts w:hint="default" w:hAnsi="Times New Roman Bold" w:eastAsia="Arial" w:cs="Times New Roman Bold"/>
                <w:b/>
                <w:bCs/>
                <w:sz w:val="26"/>
                <w:szCs w:val="26"/>
                <w:lang w:val="vi-VN"/>
              </w:rPr>
              <w:t>6</w:t>
            </w:r>
            <w:r>
              <w:rPr>
                <w:rFonts w:ascii="Times New Roman Bold" w:hAnsi="Times New Roman Bold" w:eastAsia="Arial" w:cs="Times New Roman Bold"/>
                <w:b/>
                <w:bCs/>
                <w:sz w:val="26"/>
                <w:szCs w:val="26"/>
                <w:lang w:val="en-US"/>
              </w:rPr>
              <w:t>.2.</w:t>
            </w:r>
            <w:r>
              <w:rPr>
                <w:rFonts w:eastAsia="Arial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Arial"/>
                <w:sz w:val="26"/>
                <w:szCs w:val="26"/>
              </w:rPr>
              <w:t>Thực hiện các việc làm bảo tồn cảnh quan thiên nhiên ở địa phương</w:t>
            </w:r>
            <w:r>
              <w:rPr>
                <w:rFonts w:eastAsia="Arial"/>
                <w:sz w:val="26"/>
                <w:szCs w:val="26"/>
                <w:lang w:val="en-US"/>
              </w:rPr>
              <w:t>.</w:t>
            </w:r>
          </w:p>
        </w:tc>
        <w:tc>
          <w:tcPr>
            <w:tcW w:w="4540" w:type="dxa"/>
            <w:shd w:val="clear" w:color="auto" w:fill="auto"/>
          </w:tcPr>
          <w:p w14:paraId="138C2762">
            <w:pPr>
              <w:spacing w:before="40" w:after="40"/>
              <w:jc w:val="both"/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Nhận biết:</w:t>
            </w:r>
            <w:r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02CF937A">
            <w:pPr>
              <w:rPr>
                <w:rFonts w:eastAsia="Times New Roman"/>
                <w:sz w:val="26"/>
                <w:szCs w:val="26"/>
                <w:lang w:val="en-US"/>
              </w:rPr>
            </w:pPr>
            <w:r>
              <w:rPr>
                <w:rFonts w:eastAsia="Times New Roman"/>
                <w:sz w:val="26"/>
                <w:szCs w:val="26"/>
                <w:lang w:val="en-US"/>
              </w:rPr>
              <w:t xml:space="preserve">- Chia sẻ </w:t>
            </w:r>
            <w:r>
              <w:rPr>
                <w:rFonts w:eastAsia="Times New Roman"/>
                <w:sz w:val="26"/>
                <w:szCs w:val="26"/>
              </w:rPr>
              <w:t>về những giải pháp tích cực, sáng tạo trong việc bảo tồn cảnh quan thiên nhiên mà em đã biết hoặc đã tham gia</w:t>
            </w:r>
            <w:r>
              <w:rPr>
                <w:rFonts w:eastAsia="Times New Roman"/>
                <w:sz w:val="26"/>
                <w:szCs w:val="26"/>
                <w:lang w:val="en-US"/>
              </w:rPr>
              <w:t>.</w:t>
            </w:r>
          </w:p>
          <w:p w14:paraId="70595DA0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Thông hiểu</w:t>
            </w:r>
            <w:r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>:</w:t>
            </w:r>
          </w:p>
          <w:p w14:paraId="2F69A6B5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sz w:val="26"/>
                <w:szCs w:val="26"/>
              </w:rPr>
              <w:t>Thực hiện các việc làm cần thiết trong cuộc sống hằng ngày để giữ gìn, bảo tồn cảnh quan thiên nhiên ở địa phương.</w:t>
            </w:r>
          </w:p>
          <w:p w14:paraId="032D4799">
            <w:pPr>
              <w:rPr>
                <w:rFonts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2063E3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4A4FB39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467892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28C621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9BD92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BE6B46B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A41B07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EADB1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734984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9D826F1">
            <w:pPr>
              <w:ind w:left="-1674" w:firstLine="167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5ACB29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A30B50B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9E35F8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4589562B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0BB78D4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317223F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74E43E39">
        <w:trPr>
          <w:trHeight w:val="3116" w:hRule="atLeast"/>
        </w:trPr>
        <w:tc>
          <w:tcPr>
            <w:tcW w:w="671" w:type="dxa"/>
            <w:shd w:val="clear" w:color="auto" w:fill="auto"/>
            <w:vAlign w:val="center"/>
          </w:tcPr>
          <w:p w14:paraId="154F8DF8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28061DFD">
            <w:pPr>
              <w:rPr>
                <w:b/>
                <w:sz w:val="26"/>
                <w:szCs w:val="26"/>
                <w:lang w:val="en-US"/>
              </w:rPr>
            </w:pPr>
          </w:p>
          <w:p w14:paraId="0DB943E9">
            <w:pPr>
              <w:rPr>
                <w:b/>
                <w:sz w:val="26"/>
                <w:szCs w:val="26"/>
                <w:lang w:val="en-US"/>
              </w:rPr>
            </w:pPr>
          </w:p>
          <w:p w14:paraId="176F02AF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</w:p>
          <w:p w14:paraId="18C6C087">
            <w:pPr>
              <w:rPr>
                <w:b/>
                <w:sz w:val="26"/>
                <w:szCs w:val="26"/>
                <w:lang w:val="en-US"/>
              </w:rPr>
            </w:pPr>
          </w:p>
          <w:p w14:paraId="1BD4C36D">
            <w:pPr>
              <w:rPr>
                <w:b/>
                <w:sz w:val="26"/>
                <w:szCs w:val="26"/>
                <w:lang w:val="en-US"/>
              </w:rPr>
            </w:pPr>
          </w:p>
          <w:p w14:paraId="4C59F1E8">
            <w:pPr>
              <w:rPr>
                <w:b/>
                <w:sz w:val="26"/>
                <w:szCs w:val="26"/>
                <w:lang w:val="en-US"/>
              </w:rPr>
            </w:pPr>
          </w:p>
          <w:p w14:paraId="31A22BCC">
            <w:pPr>
              <w:rPr>
                <w:b/>
                <w:sz w:val="26"/>
                <w:szCs w:val="26"/>
                <w:lang w:val="en-US"/>
              </w:rPr>
            </w:pPr>
          </w:p>
          <w:p w14:paraId="3576F4C5">
            <w:pPr>
              <w:rPr>
                <w:b/>
                <w:sz w:val="26"/>
                <w:szCs w:val="26"/>
                <w:lang w:val="en-US"/>
              </w:rPr>
            </w:pPr>
          </w:p>
          <w:p w14:paraId="2F99043B">
            <w:pPr>
              <w:rPr>
                <w:b/>
                <w:sz w:val="26"/>
                <w:szCs w:val="26"/>
                <w:lang w:val="en-US"/>
              </w:rPr>
            </w:pPr>
          </w:p>
          <w:p w14:paraId="1C441D08">
            <w:pPr>
              <w:rPr>
                <w:b/>
                <w:sz w:val="26"/>
                <w:szCs w:val="26"/>
                <w:lang w:val="en-US"/>
              </w:rPr>
            </w:pPr>
          </w:p>
          <w:p w14:paraId="7C1A8E53">
            <w:pPr>
              <w:rPr>
                <w:b/>
                <w:sz w:val="26"/>
                <w:szCs w:val="26"/>
                <w:lang w:val="en-US"/>
              </w:rPr>
            </w:pPr>
          </w:p>
          <w:p w14:paraId="21D2FEDD">
            <w:pPr>
              <w:rPr>
                <w:b/>
                <w:sz w:val="26"/>
                <w:szCs w:val="26"/>
                <w:lang w:val="en-US"/>
              </w:rPr>
            </w:pPr>
          </w:p>
          <w:p w14:paraId="36882FBD">
            <w:pPr>
              <w:rPr>
                <w:b/>
                <w:sz w:val="26"/>
                <w:szCs w:val="26"/>
                <w:lang w:val="en-US"/>
              </w:rPr>
            </w:pPr>
          </w:p>
          <w:p w14:paraId="219C3C21">
            <w:pPr>
              <w:rPr>
                <w:b/>
                <w:sz w:val="26"/>
                <w:szCs w:val="26"/>
                <w:lang w:val="en-US"/>
              </w:rPr>
            </w:pPr>
          </w:p>
          <w:p w14:paraId="01BB88FF">
            <w:pPr>
              <w:rPr>
                <w:b/>
                <w:sz w:val="26"/>
                <w:szCs w:val="26"/>
                <w:lang w:val="en-US"/>
              </w:rPr>
            </w:pPr>
          </w:p>
          <w:p w14:paraId="12834B4C">
            <w:pPr>
              <w:rPr>
                <w:b/>
                <w:sz w:val="26"/>
                <w:szCs w:val="26"/>
                <w:lang w:val="en-US"/>
              </w:rPr>
            </w:pPr>
          </w:p>
          <w:p w14:paraId="51EC5FFA">
            <w:pPr>
              <w:rPr>
                <w:b/>
                <w:sz w:val="26"/>
                <w:szCs w:val="26"/>
                <w:lang w:val="en-US"/>
              </w:rPr>
            </w:pPr>
          </w:p>
          <w:p w14:paraId="742AE198">
            <w:pPr>
              <w:rPr>
                <w:b/>
                <w:sz w:val="26"/>
                <w:szCs w:val="26"/>
                <w:lang w:val="en-US"/>
              </w:rPr>
            </w:pPr>
          </w:p>
          <w:p w14:paraId="2C1D7403">
            <w:pPr>
              <w:rPr>
                <w:b/>
                <w:sz w:val="26"/>
                <w:szCs w:val="26"/>
                <w:lang w:val="en-US"/>
              </w:rPr>
            </w:pPr>
          </w:p>
          <w:p w14:paraId="00F8713C">
            <w:pPr>
              <w:rPr>
                <w:b/>
                <w:sz w:val="26"/>
                <w:szCs w:val="26"/>
                <w:lang w:val="en-US"/>
              </w:rPr>
            </w:pPr>
          </w:p>
          <w:p w14:paraId="561CAB9D">
            <w:pPr>
              <w:rPr>
                <w:b/>
                <w:sz w:val="26"/>
                <w:szCs w:val="26"/>
                <w:lang w:val="en-US"/>
              </w:rPr>
            </w:pPr>
          </w:p>
          <w:p w14:paraId="24F0954F">
            <w:pPr>
              <w:rPr>
                <w:b/>
                <w:sz w:val="26"/>
                <w:szCs w:val="26"/>
                <w:lang w:val="en-US"/>
              </w:rPr>
            </w:pPr>
          </w:p>
          <w:p w14:paraId="3C9CAC86">
            <w:pPr>
              <w:rPr>
                <w:b/>
                <w:sz w:val="26"/>
                <w:szCs w:val="26"/>
                <w:lang w:val="en-US"/>
              </w:rPr>
            </w:pPr>
          </w:p>
          <w:p w14:paraId="61936CB1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6FBD9E3C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14:paraId="586C5F2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CHỦ ĐỀ </w:t>
            </w:r>
            <w:r>
              <w:rPr>
                <w:b/>
                <w:bCs/>
                <w:sz w:val="26"/>
                <w:szCs w:val="26"/>
                <w:highlight w:val="none"/>
                <w:lang w:val="en-US"/>
              </w:rPr>
              <w:t>7:</w:t>
            </w:r>
            <w:r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BẢO VỆ THẾ GIỚI TỰ NHIÊN </w:t>
            </w:r>
          </w:p>
          <w:p w14:paraId="508A4E3A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4E7EDB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097A63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4CFE41E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66F3AD2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4308805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4DEF9D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2924692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4E2DD4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E50AE89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8449669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A4B0F6A">
            <w:pPr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hint="default" w:hAnsi="Times New Roman Bold" w:cs="Times New Roman Bold"/>
                <w:b/>
                <w:bCs/>
                <w:sz w:val="26"/>
                <w:szCs w:val="26"/>
                <w:lang w:val="vi-VN"/>
              </w:rPr>
              <w:t>7</w:t>
            </w:r>
            <w:r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en-US"/>
              </w:rPr>
              <w:t xml:space="preserve">.1. </w:t>
            </w:r>
            <w:r>
              <w:rPr>
                <w:rFonts w:hAnsi="Times New Roman Regular" w:cs="Times New Roman Regular"/>
                <w:sz w:val="26"/>
                <w:szCs w:val="26"/>
              </w:rPr>
              <w:t>Nhận xét, đánh giá những hành vi, việc làm của tổ chức, cá nhân trong việc bảo tồn thế giới tự nhiên và động vật hoang dã</w:t>
            </w: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.</w:t>
            </w:r>
          </w:p>
          <w:p w14:paraId="6C9B241B">
            <w:pPr>
              <w:rPr>
                <w:sz w:val="26"/>
                <w:szCs w:val="26"/>
                <w:lang w:val="en-US"/>
              </w:rPr>
            </w:pPr>
            <w:r>
              <w:rPr>
                <w:rFonts w:hint="default" w:hAnsi="Times New Roman Bold" w:cs="Times New Roman Bold"/>
                <w:b/>
                <w:bCs/>
                <w:sz w:val="26"/>
                <w:szCs w:val="26"/>
                <w:lang w:val="vi-VN"/>
              </w:rPr>
              <w:t>7</w:t>
            </w:r>
            <w:r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en-US"/>
              </w:rPr>
              <w:t>.2.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Lập và thực hiện kế hoạch bảo vệ thế giới động, thực vật tại địa phương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16C50E68">
            <w:pPr>
              <w:rPr>
                <w:sz w:val="26"/>
                <w:szCs w:val="26"/>
                <w:lang w:val="en-US"/>
              </w:rPr>
            </w:pPr>
          </w:p>
          <w:p w14:paraId="20C66328">
            <w:pPr>
              <w:rPr>
                <w:sz w:val="26"/>
                <w:szCs w:val="26"/>
                <w:lang w:val="en-US"/>
              </w:rPr>
            </w:pPr>
          </w:p>
          <w:p w14:paraId="75D6B1EC">
            <w:pPr>
              <w:rPr>
                <w:sz w:val="26"/>
                <w:szCs w:val="26"/>
                <w:lang w:val="en-US"/>
              </w:rPr>
            </w:pPr>
          </w:p>
          <w:p w14:paraId="48749402">
            <w:pPr>
              <w:rPr>
                <w:sz w:val="26"/>
                <w:szCs w:val="26"/>
                <w:lang w:val="en-US"/>
              </w:rPr>
            </w:pPr>
          </w:p>
          <w:p w14:paraId="3B5EF282">
            <w:pPr>
              <w:rPr>
                <w:sz w:val="26"/>
                <w:szCs w:val="26"/>
                <w:lang w:val="en-US"/>
              </w:rPr>
            </w:pPr>
          </w:p>
          <w:p w14:paraId="448A40A4">
            <w:pPr>
              <w:rPr>
                <w:sz w:val="26"/>
                <w:szCs w:val="26"/>
                <w:lang w:val="en-US"/>
              </w:rPr>
            </w:pPr>
          </w:p>
          <w:p w14:paraId="06DE9E23">
            <w:pPr>
              <w:rPr>
                <w:sz w:val="26"/>
                <w:szCs w:val="26"/>
                <w:lang w:val="en-US"/>
              </w:rPr>
            </w:pPr>
          </w:p>
          <w:p w14:paraId="25654DED">
            <w:pPr>
              <w:rPr>
                <w:sz w:val="26"/>
                <w:szCs w:val="26"/>
                <w:lang w:val="en-US"/>
              </w:rPr>
            </w:pPr>
          </w:p>
          <w:p w14:paraId="3A6B5331">
            <w:pPr>
              <w:rPr>
                <w:sz w:val="26"/>
                <w:szCs w:val="26"/>
                <w:lang w:val="en-US"/>
              </w:rPr>
            </w:pPr>
          </w:p>
          <w:p w14:paraId="42634D53">
            <w:pPr>
              <w:rPr>
                <w:sz w:val="26"/>
                <w:szCs w:val="26"/>
                <w:lang w:val="en-US"/>
              </w:rPr>
            </w:pPr>
          </w:p>
          <w:p w14:paraId="769A50C6">
            <w:pPr>
              <w:rPr>
                <w:sz w:val="26"/>
                <w:szCs w:val="26"/>
                <w:lang w:val="en-US"/>
              </w:rPr>
            </w:pPr>
          </w:p>
          <w:p w14:paraId="1919C427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40" w:type="dxa"/>
            <w:shd w:val="clear" w:color="auto" w:fill="auto"/>
          </w:tcPr>
          <w:p w14:paraId="0C86C85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Nhận biết: </w:t>
            </w:r>
          </w:p>
          <w:p w14:paraId="29C05F9D">
            <w:pPr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  <w:r>
              <w:rPr>
                <w:sz w:val="26"/>
                <w:szCs w:val="26"/>
              </w:rPr>
              <w:t xml:space="preserve"> Xác định những tổ chức, cá nhân có trách nhiệm tham gia bảo tồn thế giới tự nhiên và động vật hoang dã</w:t>
            </w:r>
            <w:r>
              <w:rPr>
                <w:sz w:val="26"/>
                <w:szCs w:val="26"/>
                <w:lang w:val="en-US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5420D1B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Vận dụng: </w:t>
            </w:r>
          </w:p>
          <w:p w14:paraId="0A1B3959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 Lựa chọn hoạt động bảo vệ thế giới động, thực vật hoang dã tại địa phương và lập kế hoạch tham gia hoạt động.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73BE3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54DDE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D1E147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BC2C0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F1A3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238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0DD93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534E00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14:paraId="61635EAD">
        <w:tc>
          <w:tcPr>
            <w:tcW w:w="671" w:type="dxa"/>
            <w:shd w:val="clear" w:color="auto" w:fill="auto"/>
            <w:vAlign w:val="center"/>
          </w:tcPr>
          <w:p w14:paraId="7334040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14:paraId="2D8B22A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DBC9391">
            <w:pPr>
              <w:ind w:left="-108" w:firstLine="108"/>
              <w:rPr>
                <w:sz w:val="26"/>
                <w:szCs w:val="26"/>
                <w:lang w:val="en-US"/>
              </w:rPr>
            </w:pPr>
          </w:p>
        </w:tc>
        <w:tc>
          <w:tcPr>
            <w:tcW w:w="4540" w:type="dxa"/>
            <w:shd w:val="clear" w:color="auto" w:fill="auto"/>
          </w:tcPr>
          <w:p w14:paraId="5675FF0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C5E28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90EC60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C8FEB5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E04BC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C906CF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171F7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1F2A7F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ADECD4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14:paraId="3C33EEA3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 xml:space="preserve">                                                                        </w:t>
      </w:r>
    </w:p>
    <w:p w14:paraId="2F56AA40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2ACE1438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3EEA804F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tbl>
      <w:tblPr>
        <w:tblStyle w:val="5"/>
        <w:tblW w:w="0" w:type="auto"/>
        <w:tblInd w:w="9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  <w:gridCol w:w="4536"/>
      </w:tblGrid>
      <w:tr w14:paraId="6481E57B">
        <w:tc>
          <w:tcPr>
            <w:tcW w:w="9072" w:type="dxa"/>
          </w:tcPr>
          <w:p w14:paraId="454939F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    DUYỆT CỦA BGH                                  </w:t>
            </w:r>
            <w:r>
              <w:rPr>
                <w:b/>
                <w:color w:val="000000"/>
                <w:sz w:val="26"/>
                <w:szCs w:val="26"/>
                <w:highlight w:val="none"/>
                <w:lang w:val="pt-BR"/>
              </w:rPr>
              <w:t>NGƯỜI PHẢN BIỆN ĐỀ</w:t>
            </w:r>
          </w:p>
          <w:p w14:paraId="25421F83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74BFA972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77D477D7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2D067602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  <w:p w14:paraId="6BE9EACA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4536" w:type="dxa"/>
          </w:tcPr>
          <w:p w14:paraId="07E12CD7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      NGƯỜI RA ĐỀ</w:t>
            </w:r>
          </w:p>
        </w:tc>
      </w:tr>
      <w:tr w14:paraId="491963D5">
        <w:tc>
          <w:tcPr>
            <w:tcW w:w="9072" w:type="dxa"/>
          </w:tcPr>
          <w:p w14:paraId="664D946B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       </w:t>
            </w:r>
            <w:r>
              <w:rPr>
                <w:b/>
                <w:color w:val="000000"/>
                <w:sz w:val="26"/>
                <w:szCs w:val="26"/>
              </w:rPr>
              <w:t>Alăng Hậu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 xml:space="preserve">                                                     </w:t>
            </w:r>
            <w:r>
              <w:rPr>
                <w:b/>
                <w:color w:val="000000"/>
                <w:sz w:val="26"/>
                <w:szCs w:val="26"/>
                <w:highlight w:val="none"/>
                <w:lang w:val="en-US"/>
              </w:rPr>
              <w:t>Nguyễn Thị Hắm</w:t>
            </w:r>
          </w:p>
        </w:tc>
        <w:tc>
          <w:tcPr>
            <w:tcW w:w="4536" w:type="dxa"/>
          </w:tcPr>
          <w:p w14:paraId="4943CCEC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b/>
                <w:color w:val="000000"/>
                <w:sz w:val="26"/>
                <w:szCs w:val="26"/>
                <w:lang w:val="pt-BR"/>
              </w:rPr>
              <w:t xml:space="preserve">          Đinh Thị Vân</w:t>
            </w:r>
          </w:p>
        </w:tc>
      </w:tr>
    </w:tbl>
    <w:p w14:paraId="6E17C402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20C77491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1ECFB1A0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>
        <w:rPr>
          <w:b/>
          <w:color w:val="000000"/>
          <w:sz w:val="26"/>
          <w:szCs w:val="26"/>
          <w:lang w:val="pt-BR"/>
        </w:rPr>
        <w:t xml:space="preserve">                                                      </w:t>
      </w:r>
    </w:p>
    <w:p w14:paraId="20DDFD86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0B813B3E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20250AEB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77BDFED1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tbl>
      <w:tblPr>
        <w:tblStyle w:val="3"/>
        <w:tblpPr w:leftFromText="180" w:rightFromText="180" w:vertAnchor="page" w:horzAnchor="page" w:tblpX="1039" w:tblpY="810"/>
        <w:tblOverlap w:val="never"/>
        <w:tblW w:w="138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1"/>
        <w:gridCol w:w="8558"/>
      </w:tblGrid>
      <w:tr w14:paraId="0976477A">
        <w:trPr>
          <w:trHeight w:val="2504" w:hRule="atLeast"/>
        </w:trPr>
        <w:tc>
          <w:tcPr>
            <w:tcW w:w="5281" w:type="dxa"/>
          </w:tcPr>
          <w:p w14:paraId="08566B6E">
            <w:pPr>
              <w:spacing w:before="6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SỞ GD&amp;ĐT TỈNH QUẢNG NAM</w:t>
            </w:r>
          </w:p>
          <w:p w14:paraId="76640F1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TRƯỜNG THPT ÂU CƠ</w:t>
            </w:r>
          </w:p>
          <w:p w14:paraId="77A48F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34925</wp:posOffset>
                      </wp:positionV>
                      <wp:extent cx="990600" cy="0"/>
                      <wp:effectExtent l="0" t="6350" r="0" b="6350"/>
                      <wp:wrapNone/>
                      <wp:docPr id="8805266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o:spt="20" style="position:absolute;left:0pt;margin-left:53.85pt;margin-top:2.75pt;height:0pt;width:78pt;z-index:251660288;mso-width-relative:page;mso-height-relative:page;" filled="f" stroked="t" coordsize="21600,21600" o:gfxdata="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+BaqJdMAAAAHAQAADwAAAAAAAAABACAAAAAi&#10;AAAAZHJzL2Rvd25yZXYueG1sUEsBAhQAFAAAAAgAh07iQGp4nofWAQAAswMAAA4AAAAAAAAAAQAg&#10;AAAAI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101ACF">
            <w:pPr>
              <w:ind w:left="755" w:right="497"/>
              <w:jc w:val="center"/>
            </w:pPr>
            <w:r>
              <w:t>ĐỀ C</w:t>
            </w:r>
            <w:r>
              <w:rPr>
                <w:spacing w:val="2"/>
              </w:rPr>
              <w:t>H</w:t>
            </w:r>
            <w:r>
              <w:rPr>
                <w:spacing w:val="-3"/>
              </w:rPr>
              <w:t>Í</w:t>
            </w:r>
            <w:r>
              <w:t>NH</w:t>
            </w:r>
            <w:r>
              <w:rPr>
                <w:spacing w:val="-1"/>
              </w:rPr>
              <w:t xml:space="preserve"> </w:t>
            </w:r>
            <w:r>
              <w:t>TH</w:t>
            </w:r>
            <w:r>
              <w:rPr>
                <w:spacing w:val="1"/>
              </w:rPr>
              <w:t>ỨC</w:t>
            </w:r>
          </w:p>
          <w:p w14:paraId="7F164BE6">
            <w:pPr>
              <w:tabs>
                <w:tab w:val="left" w:pos="939"/>
              </w:tabs>
              <w:rPr>
                <w:sz w:val="26"/>
                <w:szCs w:val="26"/>
              </w:rPr>
            </w:pPr>
          </w:p>
        </w:tc>
        <w:tc>
          <w:tcPr>
            <w:tcW w:w="8558" w:type="dxa"/>
          </w:tcPr>
          <w:p w14:paraId="156AB590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KIỂM TRA</w:t>
            </w: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>GIỮA</w:t>
            </w:r>
            <w:r>
              <w:rPr>
                <w:b/>
                <w:sz w:val="26"/>
                <w:szCs w:val="26"/>
              </w:rPr>
              <w:t xml:space="preserve"> KỲ I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 xml:space="preserve">I </w:t>
            </w:r>
            <w:r>
              <w:rPr>
                <w:b/>
                <w:sz w:val="26"/>
                <w:szCs w:val="26"/>
              </w:rPr>
              <w:t xml:space="preserve"> NĂM HỌC 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</w:p>
          <w:p w14:paraId="39C4044B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HƯỚNG DẪN CHẤM</w:t>
            </w:r>
          </w:p>
          <w:p w14:paraId="2FE586D1">
            <w:pPr>
              <w:spacing w:before="60"/>
              <w:jc w:val="center"/>
              <w:rPr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color w:val="FF0000"/>
                <w:sz w:val="26"/>
                <w:szCs w:val="26"/>
                <w:lang w:val="en-US"/>
              </w:rPr>
              <w:t>HĐTN HN</w:t>
            </w:r>
            <w:r>
              <w:rPr>
                <w:b/>
                <w:sz w:val="26"/>
                <w:szCs w:val="26"/>
                <w:lang w:val="en-US"/>
              </w:rPr>
              <w:t xml:space="preserve">, </w:t>
            </w:r>
            <w:r>
              <w:rPr>
                <w:b/>
                <w:sz w:val="26"/>
                <w:szCs w:val="26"/>
              </w:rPr>
              <w:t>Lớp</w:t>
            </w:r>
            <w:r>
              <w:rPr>
                <w:b/>
                <w:sz w:val="26"/>
                <w:szCs w:val="26"/>
                <w:lang w:val="en-US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color w:val="FF0000"/>
                <w:sz w:val="26"/>
                <w:szCs w:val="26"/>
              </w:rPr>
              <w:t>1</w:t>
            </w:r>
            <w:r>
              <w:rPr>
                <w:b/>
                <w:color w:val="FF0000"/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</w:p>
          <w:p w14:paraId="1371C40A">
            <w:pPr>
              <w:tabs>
                <w:tab w:val="left" w:leader="dot" w:pos="6804"/>
                <w:tab w:val="left" w:leader="dot" w:pos="9214"/>
              </w:tabs>
              <w:spacing w:line="312" w:lineRule="auto"/>
              <w:jc w:val="center"/>
              <w:rPr>
                <w:i/>
                <w:sz w:val="26"/>
                <w:szCs w:val="26"/>
                <w:lang w:val="fr-FR"/>
              </w:rPr>
            </w:pPr>
            <w:r>
              <w:rPr>
                <w:i/>
                <w:sz w:val="26"/>
                <w:szCs w:val="26"/>
                <w:lang w:val="fr-FR"/>
              </w:rPr>
              <w:t xml:space="preserve">(Hướng dẫn chấm gồm có </w:t>
            </w:r>
            <w:r>
              <w:rPr>
                <w:i/>
                <w:color w:val="FF0000"/>
                <w:sz w:val="26"/>
                <w:szCs w:val="26"/>
                <w:lang w:val="fr-FR"/>
              </w:rPr>
              <w:t>01</w:t>
            </w:r>
            <w:r>
              <w:rPr>
                <w:i/>
                <w:sz w:val="26"/>
                <w:szCs w:val="26"/>
                <w:lang w:val="fr-FR"/>
              </w:rPr>
              <w:t xml:space="preserve"> trang)</w:t>
            </w:r>
          </w:p>
          <w:p w14:paraId="6C820F86">
            <w:pPr>
              <w:tabs>
                <w:tab w:val="left" w:leader="dot" w:pos="6804"/>
                <w:tab w:val="left" w:leader="dot" w:pos="9214"/>
              </w:tabs>
              <w:spacing w:line="312" w:lineRule="auto"/>
              <w:jc w:val="center"/>
              <w:rPr>
                <w:i/>
                <w:sz w:val="26"/>
                <w:szCs w:val="26"/>
                <w:lang w:val="fr-FR"/>
              </w:rPr>
            </w:pPr>
            <w:r>
              <w:rPr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1399540</wp:posOffset>
                      </wp:positionH>
                      <wp:positionV relativeFrom="paragraph">
                        <wp:posOffset>35560</wp:posOffset>
                      </wp:positionV>
                      <wp:extent cx="1190625" cy="0"/>
                      <wp:effectExtent l="0" t="6350" r="0" b="6350"/>
                      <wp:wrapNone/>
                      <wp:docPr id="1467376383" name="Freeform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190625" cy="0"/>
                              </a:xfrm>
                              <a:custGeom>
                                <a:avLst/>
                                <a:gdLst>
                                  <a:gd name="T0" fmla="+- 0 7125 7125"/>
                                  <a:gd name="T1" fmla="*/ T0 w 1875"/>
                                  <a:gd name="T2" fmla="+- 0 9000 7125"/>
                                  <a:gd name="T3" fmla="*/ T2 w 187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875">
                                    <a:moveTo>
                                      <a:pt x="0" y="0"/>
                                    </a:moveTo>
                                    <a:lnTo>
                                      <a:pt x="187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9" o:spid="_x0000_s1026" o:spt="100" style="position:absolute;left:0pt;margin-left:110.2pt;margin-top:2.8pt;height:0pt;width:93.75pt;z-index:251661312;mso-width-relative:page;mso-height-relative:page;" filled="f" stroked="t" coordsize="1875,1" o:gfxdata="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Mw/vPTWAAAABwEAAA8AAAAAAAAAAQAgAAAAIgAAAGRycy9kb3ducmV2LnhtbFBLAQIU&#10;ABQAAAAIAIdO4kDDVxosoAIAAMYFAAAOAAAAAAAAAAEAIAAAACUBAABkcnMvZTJvRG9jLnhtbFBL&#10;BQYAAAAABgAGAFkBAAA3BgAAAAA=&#10;" path="m0,0l1875,0e">
                      <v:path o:connectlocs="0,0;1190625,0" o:connectangles="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0E7A6B62"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</w:t>
            </w:r>
          </w:p>
        </w:tc>
      </w:tr>
    </w:tbl>
    <w:p w14:paraId="4C3E025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0E753E5F">
      <w:pPr>
        <w:rPr>
          <w:b/>
          <w:sz w:val="26"/>
          <w:szCs w:val="26"/>
        </w:rPr>
      </w:pPr>
    </w:p>
    <w:p w14:paraId="39595AFD">
      <w:pPr>
        <w:rPr>
          <w:b/>
          <w:sz w:val="26"/>
          <w:szCs w:val="26"/>
        </w:rPr>
      </w:pPr>
    </w:p>
    <w:p w14:paraId="1C714827">
      <w:pPr>
        <w:rPr>
          <w:b/>
          <w:sz w:val="26"/>
          <w:szCs w:val="26"/>
        </w:rPr>
      </w:pPr>
    </w:p>
    <w:p w14:paraId="0A85FDBC">
      <w:pPr>
        <w:rPr>
          <w:b/>
          <w:sz w:val="26"/>
          <w:szCs w:val="26"/>
        </w:rPr>
      </w:pPr>
    </w:p>
    <w:p w14:paraId="52D0DC22">
      <w:pPr>
        <w:rPr>
          <w:b/>
          <w:sz w:val="26"/>
          <w:szCs w:val="26"/>
        </w:rPr>
      </w:pPr>
    </w:p>
    <w:p w14:paraId="6D4A4189">
      <w:pPr>
        <w:rPr>
          <w:b/>
          <w:sz w:val="26"/>
          <w:szCs w:val="26"/>
        </w:rPr>
      </w:pPr>
    </w:p>
    <w:p w14:paraId="50561875">
      <w:pPr>
        <w:rPr>
          <w:b/>
          <w:sz w:val="26"/>
          <w:szCs w:val="26"/>
        </w:rPr>
      </w:pPr>
    </w:p>
    <w:p w14:paraId="322B340C">
      <w:pPr>
        <w:rPr>
          <w:b/>
          <w:sz w:val="26"/>
          <w:szCs w:val="26"/>
        </w:rPr>
      </w:pPr>
    </w:p>
    <w:p w14:paraId="19A0C1A1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TỰ LUẬN </w:t>
      </w:r>
    </w:p>
    <w:tbl>
      <w:tblPr>
        <w:tblStyle w:val="3"/>
        <w:tblW w:w="4795" w:type="pct"/>
        <w:tblInd w:w="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10459"/>
        <w:gridCol w:w="2452"/>
      </w:tblGrid>
      <w:tr w14:paraId="52B8A2C8">
        <w:trPr>
          <w:trHeight w:val="265" w:hRule="atLeast"/>
        </w:trPr>
        <w:tc>
          <w:tcPr>
            <w:tcW w:w="738" w:type="pct"/>
            <w:shd w:val="clear" w:color="auto" w:fill="auto"/>
            <w:vAlign w:val="center"/>
          </w:tcPr>
          <w:p w14:paraId="4730FAB4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3451" w:type="pct"/>
            <w:shd w:val="clear" w:color="auto" w:fill="auto"/>
          </w:tcPr>
          <w:p w14:paraId="3D0EB497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Gợi ý trả lời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7832DF97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Điểm</w:t>
            </w:r>
          </w:p>
        </w:tc>
      </w:tr>
      <w:tr w14:paraId="19446F10">
        <w:trPr>
          <w:trHeight w:val="1983" w:hRule="atLeast"/>
        </w:trPr>
        <w:tc>
          <w:tcPr>
            <w:tcW w:w="738" w:type="pct"/>
            <w:shd w:val="clear" w:color="auto" w:fill="auto"/>
            <w:vAlign w:val="center"/>
          </w:tcPr>
          <w:p w14:paraId="1049C779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Câu 1</w:t>
            </w:r>
          </w:p>
          <w:p w14:paraId="79762740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</w:t>
            </w:r>
            <w:r>
              <w:rPr>
                <w:rFonts w:hint="default"/>
                <w:bCs/>
                <w:sz w:val="26"/>
                <w:szCs w:val="26"/>
                <w:lang w:val="vi-VN"/>
              </w:rPr>
              <w:t>2</w:t>
            </w:r>
            <w:r>
              <w:rPr>
                <w:bCs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3451" w:type="pct"/>
            <w:shd w:val="clear" w:color="auto" w:fill="auto"/>
          </w:tcPr>
          <w:p w14:paraId="23396B91">
            <w:pPr>
              <w:spacing w:line="264" w:lineRule="auto"/>
              <w:rPr>
                <w:rFonts w:hint="default" w:ascii="Times New Roman Bold" w:hAnsi="Times New Roman Bold" w:cs="Times New Roman Bold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/>
                <w:sz w:val="26"/>
                <w:szCs w:val="26"/>
                <w:lang w:val="en-US"/>
              </w:rPr>
              <w:t>Chia sẻ</w:t>
            </w:r>
            <w:r>
              <w:rPr>
                <w:rFonts w:hint="default" w:ascii="Times New Roman Bold" w:hAnsi="Times New Roman Bold" w:eastAsia="Times New Roman" w:cs="Times New Roman Bold"/>
                <w:b/>
                <w:bCs/>
                <w:sz w:val="26"/>
                <w:szCs w:val="26"/>
                <w:lang w:val="vi-VN"/>
              </w:rPr>
              <w:t xml:space="preserve"> các giải pháp tích cực, sáng tạo trong việc bảo tồn cảnh quan thiên nhiên</w:t>
            </w:r>
            <w:r>
              <w:rPr>
                <w:rFonts w:hint="default" w:ascii="Times New Roman Bold" w:hAnsi="Times New Roman Bold" w:cs="Times New Roman Bold"/>
                <w:b/>
                <w:bCs/>
                <w:color w:val="000000" w:themeColor="text1"/>
                <w:sz w:val="26"/>
                <w:szCs w:val="26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 w14:paraId="7A5E9B26">
            <w:pPr>
              <w:spacing w:line="264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Tuyên truyền nâng cao nhận thức cho người dân trong cộng đồng về trách nhiệm giũ gìn và bảo vệ cảnh quan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1A72F818">
            <w:pPr>
              <w:spacing w:line="264" w:lineRule="auto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>- T</w:t>
            </w:r>
            <w:r>
              <w:rPr>
                <w:rFonts w:hint="default"/>
                <w:sz w:val="26"/>
                <w:szCs w:val="26"/>
                <w:lang w:val="vi-VN"/>
              </w:rPr>
              <w:t>ăng chế tài xử phạt những hành vi gây tổn hại đến cảnh quan.</w:t>
            </w:r>
          </w:p>
          <w:p w14:paraId="47A46ACA">
            <w:pPr>
              <w:spacing w:line="264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Phát triển du lịch bền vững gắn liền với việc bảo tồn cảnh quan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09A19875">
            <w:pPr>
              <w:spacing w:line="264" w:lineRule="auto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Phát động các phong trào, chiến dịch bảo tồn cảnh quan</w:t>
            </w:r>
          </w:p>
          <w:p w14:paraId="17628883">
            <w:pPr>
              <w:spacing w:line="264" w:lineRule="auto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 xml:space="preserve">(HS có thể đề xuất những </w:t>
            </w:r>
            <w:r>
              <w:rPr>
                <w:rFonts w:hint="default"/>
                <w:i/>
                <w:iCs/>
                <w:sz w:val="26"/>
                <w:szCs w:val="26"/>
                <w:lang w:val="vi-VN"/>
              </w:rPr>
              <w:t>giải pháp</w:t>
            </w:r>
            <w:r>
              <w:rPr>
                <w:i/>
                <w:iCs/>
                <w:sz w:val="26"/>
                <w:szCs w:val="26"/>
                <w:lang w:val="en-US"/>
              </w:rPr>
              <w:t xml:space="preserve"> khác)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3A1BD26C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sz w:val="26"/>
                <w:szCs w:val="26"/>
                <w:lang w:val="vi-VN"/>
              </w:rPr>
              <w:t xml:space="preserve">2 </w:t>
            </w:r>
            <w:r>
              <w:rPr>
                <w:b/>
                <w:sz w:val="26"/>
                <w:szCs w:val="26"/>
                <w:lang w:val="en-US"/>
              </w:rPr>
              <w:t>điểm</w:t>
            </w:r>
          </w:p>
          <w:p w14:paraId="586441FD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  <w:tr w14:paraId="5BC4EB62">
        <w:trPr>
          <w:trHeight w:val="2316" w:hRule="atLeast"/>
        </w:trPr>
        <w:tc>
          <w:tcPr>
            <w:tcW w:w="738" w:type="pct"/>
            <w:shd w:val="clear" w:color="auto" w:fill="auto"/>
            <w:vAlign w:val="center"/>
          </w:tcPr>
          <w:p w14:paraId="71657EB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Câu 2</w:t>
            </w:r>
          </w:p>
          <w:p w14:paraId="5DBB44BD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(3 điểm)</w:t>
            </w:r>
          </w:p>
        </w:tc>
        <w:tc>
          <w:tcPr>
            <w:tcW w:w="3451" w:type="pct"/>
            <w:shd w:val="clear" w:color="auto" w:fill="auto"/>
          </w:tcPr>
          <w:p w14:paraId="0E569BD3">
            <w:pPr>
              <w:tabs>
                <w:tab w:val="left" w:pos="-1560"/>
                <w:tab w:val="left" w:pos="4305"/>
              </w:tabs>
              <w:rPr>
                <w:rFonts w:hint="default" w:ascii="Times New Roman Bold" w:hAnsi="Times New Roman Bold" w:cs="Times New Roman Bold"/>
                <w:b/>
                <w:bCs/>
                <w:color w:val="000000" w:themeColor="text1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  <w:t>Nêu các việc làm để giữ gìn, bảo tồn cảnh quan thiên nhiên ở địa phương em:</w:t>
            </w:r>
          </w:p>
          <w:p w14:paraId="7AF94D53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Khuyến khích người dân tham gia các hoạt động bảo vệ môi trường cảnh quan như dọn dẹp vệ sinh, trồng cây xanh,…</w:t>
            </w:r>
          </w:p>
          <w:p w14:paraId="2DA03AE2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  <w:r>
              <w:rPr>
                <w:rFonts w:hint="default"/>
                <w:sz w:val="26"/>
                <w:szCs w:val="26"/>
                <w:lang w:val="vi-VN"/>
              </w:rPr>
              <w:t xml:space="preserve"> Tăng cường công tác quản lý, bảo vệ và ngăn chặn nạn phá rừng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1379BEAA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Xây dựng sản phẩm du lịch gắn với bảo tồn cảnh quan thiên nhiên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181B77FE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Khuyến khích sử dụng các nguồn năng lượng sạch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35A32ACA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Tích cực trồng rừng và phục hồi rừng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7ED829DB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Cải tạo đất đai bị ô nhiễm, thoái hoá</w:t>
            </w:r>
            <w:r>
              <w:rPr>
                <w:sz w:val="26"/>
                <w:szCs w:val="26"/>
                <w:lang w:val="en-US"/>
              </w:rPr>
              <w:t>.</w:t>
            </w:r>
          </w:p>
          <w:p w14:paraId="1E3BD68E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>
              <w:rPr>
                <w:i/>
                <w:iCs/>
                <w:sz w:val="26"/>
                <w:szCs w:val="26"/>
                <w:lang w:val="en-US"/>
              </w:rPr>
              <w:t xml:space="preserve">(HS có thể đề xuất những </w:t>
            </w:r>
            <w:r>
              <w:rPr>
                <w:rFonts w:hint="default"/>
                <w:i/>
                <w:iCs/>
                <w:sz w:val="26"/>
                <w:szCs w:val="26"/>
                <w:lang w:val="vi-VN"/>
              </w:rPr>
              <w:t>việc làm</w:t>
            </w:r>
            <w:r>
              <w:rPr>
                <w:i/>
                <w:iCs/>
                <w:sz w:val="26"/>
                <w:szCs w:val="26"/>
                <w:lang w:val="en-US"/>
              </w:rPr>
              <w:t xml:space="preserve"> khác)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78A2D7A1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 điểm</w:t>
            </w:r>
          </w:p>
          <w:p w14:paraId="1A3737B9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(mỗi ý đúng 0,5đ)</w:t>
            </w:r>
          </w:p>
          <w:p w14:paraId="53616DFA">
            <w:pPr>
              <w:rPr>
                <w:b/>
                <w:sz w:val="26"/>
                <w:szCs w:val="26"/>
                <w:lang w:val="en-US"/>
              </w:rPr>
            </w:pPr>
          </w:p>
        </w:tc>
      </w:tr>
      <w:tr w14:paraId="10EC4282">
        <w:trPr>
          <w:trHeight w:val="1778" w:hRule="atLeast"/>
        </w:trPr>
        <w:tc>
          <w:tcPr>
            <w:tcW w:w="738" w:type="pct"/>
            <w:shd w:val="clear" w:color="auto" w:fill="auto"/>
            <w:vAlign w:val="center"/>
          </w:tcPr>
          <w:p w14:paraId="3717A213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Câu 3</w:t>
            </w:r>
          </w:p>
          <w:p w14:paraId="20B1870D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</w:t>
            </w:r>
            <w:r>
              <w:rPr>
                <w:rFonts w:hint="default"/>
                <w:bCs/>
                <w:sz w:val="26"/>
                <w:szCs w:val="26"/>
                <w:lang w:val="vi-VN"/>
              </w:rPr>
              <w:t>2</w:t>
            </w:r>
            <w:r>
              <w:rPr>
                <w:bCs/>
                <w:sz w:val="26"/>
                <w:szCs w:val="26"/>
                <w:lang w:val="en-US"/>
              </w:rPr>
              <w:t xml:space="preserve"> điểm)</w:t>
            </w:r>
          </w:p>
        </w:tc>
        <w:tc>
          <w:tcPr>
            <w:tcW w:w="3451" w:type="pct"/>
            <w:shd w:val="clear" w:color="auto" w:fill="auto"/>
          </w:tcPr>
          <w:p w14:paraId="39DC4CA6">
            <w:pPr>
              <w:pStyle w:val="4"/>
              <w:spacing w:before="0" w:beforeAutospacing="0" w:after="0" w:afterAutospacing="0" w:line="276" w:lineRule="auto"/>
              <w:jc w:val="both"/>
              <w:rPr>
                <w:rFonts w:hint="default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bCs/>
                <w:lang w:val="vi-VN"/>
              </w:rPr>
              <w:t>Em hãy x</w:t>
            </w:r>
            <w:r>
              <w:rPr>
                <w:rFonts w:hint="default"/>
                <w:b/>
                <w:bCs/>
                <w:sz w:val="26"/>
                <w:szCs w:val="26"/>
                <w:lang w:val="vi-VN"/>
              </w:rPr>
              <w:t xml:space="preserve">ác định </w:t>
            </w:r>
            <w:r>
              <w:rPr>
                <w:rFonts w:hint="default" w:ascii="Times New Roman"/>
                <w:b/>
                <w:bCs/>
                <w:sz w:val="26"/>
                <w:szCs w:val="26"/>
                <w:lang w:val="vi-VN"/>
              </w:rPr>
              <w:t>các</w:t>
            </w:r>
            <w:r>
              <w:rPr>
                <w:rFonts w:hint="default"/>
                <w:b/>
                <w:bCs/>
                <w:sz w:val="26"/>
                <w:szCs w:val="26"/>
                <w:lang w:val="vi-VN"/>
              </w:rPr>
              <w:t xml:space="preserve"> tổ ch</w:t>
            </w:r>
            <w:r>
              <w:rPr>
                <w:rFonts w:hint="default" w:ascii="Times New Roman"/>
                <w:b/>
                <w:bCs/>
                <w:sz w:val="26"/>
                <w:szCs w:val="26"/>
                <w:lang w:val="vi-VN"/>
              </w:rPr>
              <w:t>ứ</w:t>
            </w:r>
            <w:r>
              <w:rPr>
                <w:rFonts w:hint="default"/>
                <w:b/>
                <w:bCs/>
                <w:sz w:val="26"/>
                <w:szCs w:val="26"/>
                <w:lang w:val="vi-VN"/>
              </w:rPr>
              <w:t>c</w:t>
            </w:r>
            <w:r>
              <w:rPr>
                <w:rFonts w:hint="default" w:ascii="Times New Roman"/>
                <w:b/>
                <w:bCs/>
                <w:sz w:val="26"/>
                <w:szCs w:val="26"/>
                <w:lang w:val="vi-VN"/>
              </w:rPr>
              <w:t>, cá nhân</w:t>
            </w:r>
            <w:r>
              <w:rPr>
                <w:rFonts w:hint="default"/>
                <w:b/>
                <w:bCs/>
                <w:sz w:val="26"/>
                <w:szCs w:val="26"/>
                <w:lang w:val="vi-VN"/>
              </w:rPr>
              <w:t xml:space="preserve"> có trách nhiệm </w:t>
            </w:r>
            <w:r>
              <w:rPr>
                <w:rFonts w:hint="default" w:ascii="Times New Roman"/>
                <w:b/>
                <w:bCs/>
                <w:sz w:val="26"/>
                <w:szCs w:val="26"/>
                <w:lang w:val="vi-VN"/>
              </w:rPr>
              <w:t xml:space="preserve">trong việc </w:t>
            </w:r>
            <w:r>
              <w:rPr>
                <w:rFonts w:hint="default"/>
                <w:b/>
                <w:bCs/>
                <w:sz w:val="26"/>
                <w:szCs w:val="26"/>
                <w:lang w:val="vi-VN"/>
              </w:rPr>
              <w:t>tham gia bảo tồn thế giới tự nhiên và động vật hoang dã:</w:t>
            </w:r>
          </w:p>
          <w:p w14:paraId="2108B556">
            <w:pPr>
              <w:pStyle w:val="4"/>
              <w:spacing w:before="0" w:beforeAutospacing="0" w:after="0" w:afterAutospacing="0" w:line="276" w:lineRule="auto"/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rFonts w:hint="default"/>
                <w:sz w:val="26"/>
                <w:szCs w:val="26"/>
                <w:lang w:val="vi-VN"/>
              </w:rPr>
              <w:t>Các tổ chức bảo tồn: Quỹ Quốc tế bảo vệ Thiên nhiên, Trung tâm bảo tồn Thiên nhiên Việt,…</w:t>
            </w:r>
          </w:p>
          <w:p w14:paraId="1D8B9BE7">
            <w:pPr>
              <w:pStyle w:val="4"/>
              <w:spacing w:before="0" w:beforeAutospacing="0" w:after="0" w:afterAutospacing="0" w:line="276" w:lineRule="auto"/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Nhà khoa học, nghiên cứu lĩnh vực thiên nhiên.</w:t>
            </w:r>
          </w:p>
          <w:p w14:paraId="64F97790">
            <w:pPr>
              <w:pStyle w:val="4"/>
              <w:spacing w:before="0" w:beforeAutospacing="0" w:after="0" w:afterAutospacing="0" w:line="276" w:lineRule="auto"/>
              <w:jc w:val="both"/>
              <w:rPr>
                <w:rFonts w:hint="default"/>
                <w:sz w:val="26"/>
                <w:szCs w:val="26"/>
                <w:lang w:val="vi-VN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Cán bộ kiểm lâm, nhân viên cơ quan chức năng.</w:t>
            </w:r>
          </w:p>
          <w:p w14:paraId="0FE8B7C6">
            <w:pPr>
              <w:pStyle w:val="4"/>
              <w:spacing w:before="0" w:beforeAutospacing="0" w:after="0" w:afterAutospacing="0" w:line="276" w:lineRule="auto"/>
              <w:jc w:val="both"/>
              <w:rPr>
                <w:rFonts w:eastAsia="+mn-ea"/>
                <w:i/>
                <w:iCs/>
                <w:kern w:val="24"/>
                <w:sz w:val="26"/>
                <w:szCs w:val="26"/>
              </w:rPr>
            </w:pPr>
            <w:r>
              <w:rPr>
                <w:rFonts w:hint="default"/>
                <w:sz w:val="26"/>
                <w:szCs w:val="26"/>
                <w:lang w:val="vi-VN"/>
              </w:rPr>
              <w:t>- Toàn thể cộng đồng.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133C2A0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 điểm</w:t>
            </w:r>
          </w:p>
          <w:p w14:paraId="6DDEEC03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(mỗi ý đúng </w:t>
            </w:r>
            <w:r>
              <w:rPr>
                <w:rFonts w:hint="default"/>
                <w:bCs/>
                <w:sz w:val="26"/>
                <w:szCs w:val="26"/>
                <w:lang w:val="vi-VN"/>
              </w:rPr>
              <w:t>0</w:t>
            </w:r>
            <w:r>
              <w:rPr>
                <w:bCs/>
                <w:sz w:val="26"/>
                <w:szCs w:val="26"/>
                <w:lang w:val="en-US"/>
              </w:rPr>
              <w:t>,5đ)</w:t>
            </w:r>
          </w:p>
          <w:p w14:paraId="1C111B10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574804E9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00F13F28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42109335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14:paraId="42E69327">
        <w:trPr>
          <w:trHeight w:val="1555" w:hRule="atLeast"/>
        </w:trPr>
        <w:tc>
          <w:tcPr>
            <w:tcW w:w="738" w:type="pct"/>
            <w:shd w:val="clear" w:color="auto" w:fill="auto"/>
            <w:vAlign w:val="center"/>
          </w:tcPr>
          <w:p w14:paraId="03746865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C</w:t>
            </w:r>
            <w:bookmarkStart w:id="1" w:name="_GoBack"/>
            <w:bookmarkEnd w:id="1"/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âu 4</w:t>
            </w:r>
          </w:p>
          <w:p w14:paraId="3BE14894">
            <w:pPr>
              <w:jc w:val="center"/>
              <w:rPr>
                <w:rFonts w:hint="default"/>
                <w:bCs/>
                <w:sz w:val="26"/>
                <w:szCs w:val="26"/>
                <w:lang w:val="vi-VN"/>
              </w:rPr>
            </w:pPr>
            <w:r>
              <w:rPr>
                <w:rFonts w:hint="default"/>
                <w:bCs/>
                <w:sz w:val="26"/>
                <w:szCs w:val="26"/>
                <w:lang w:val="vi-VN"/>
              </w:rPr>
              <w:t>(3 điểm)</w:t>
            </w:r>
          </w:p>
        </w:tc>
        <w:tc>
          <w:tcPr>
            <w:tcW w:w="3451" w:type="pct"/>
            <w:shd w:val="clear" w:color="auto" w:fill="auto"/>
          </w:tcPr>
          <w:p w14:paraId="5E2ED91E">
            <w:pPr>
              <w:pStyle w:val="7"/>
              <w:ind w:left="0" w:leftChars="0" w:firstLine="0" w:firstLineChars="0"/>
              <w:rPr>
                <w:rFonts w:hint="default" w:hAnsi="Times New Roman Bold" w:eastAsia="Times New Roman" w:cs="Times New Roman Bold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eastAsia="Times New Roman"/>
                <w:b/>
                <w:bCs/>
                <w:sz w:val="26"/>
                <w:szCs w:val="26"/>
                <w:lang w:val="vi-VN"/>
              </w:rPr>
              <w:t>L</w:t>
            </w:r>
            <w:r>
              <w:rPr>
                <w:rFonts w:hint="default" w:ascii="Times New Roman Bold" w:hAnsi="Times New Roman Bold" w:eastAsia="Times New Roman" w:cs="Times New Roman Bold"/>
                <w:b/>
                <w:bCs/>
                <w:sz w:val="26"/>
                <w:szCs w:val="26"/>
                <w:lang w:val="vi-VN"/>
              </w:rPr>
              <w:t>ựa chọn một hoạt động bảo vệ thế giới động, thực vật hoang dã tại địa phương và lập kế hoạch tham gia hoạt động</w:t>
            </w:r>
            <w:r>
              <w:rPr>
                <w:rFonts w:hint="default" w:hAnsi="Times New Roman Bold" w:eastAsia="Times New Roman" w:cs="Times New Roman Bold"/>
                <w:b/>
                <w:bCs/>
                <w:sz w:val="26"/>
                <w:szCs w:val="26"/>
                <w:lang w:val="vi-VN"/>
              </w:rPr>
              <w:t>:</w:t>
            </w:r>
          </w:p>
          <w:p w14:paraId="5634C370">
            <w:pPr>
              <w:pStyle w:val="7"/>
              <w:ind w:left="0" w:leftChars="0" w:firstLine="0" w:firstLineChars="0"/>
              <w:rPr>
                <w:rFonts w:hint="default" w:hAnsi="Times New Roman Regular" w:eastAsia="Times New Roman" w:cs="Times New Roman Regular"/>
                <w:b w:val="0"/>
                <w:bCs w:val="0"/>
                <w:i/>
                <w:iCs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 w:val="0"/>
                <w:bCs w:val="0"/>
                <w:i/>
                <w:iCs/>
                <w:sz w:val="26"/>
                <w:szCs w:val="26"/>
                <w:lang w:val="vi-VN"/>
              </w:rPr>
              <w:t xml:space="preserve">Tuỳ vào hoạt động HS lựa chọn </w:t>
            </w:r>
            <w:r>
              <w:rPr>
                <w:rFonts w:hint="default" w:hAnsi="Times New Roman Regular" w:eastAsia="Times New Roman" w:cs="Times New Roman Regular"/>
                <w:b w:val="0"/>
                <w:bCs w:val="0"/>
                <w:i/>
                <w:iCs/>
                <w:sz w:val="26"/>
                <w:szCs w:val="26"/>
                <w:lang w:val="vi-VN"/>
              </w:rPr>
              <w:t>và lập kế hoạch tham gia.</w:t>
            </w:r>
          </w:p>
          <w:p w14:paraId="3C95B15B">
            <w:pPr>
              <w:pStyle w:val="7"/>
              <w:ind w:left="0" w:leftChars="0" w:firstLine="0" w:firstLineChars="0"/>
              <w:rPr>
                <w:rFonts w:hint="default" w:hAnsi="Times New Roman Regular" w:eastAsia="Times New Roman" w:cs="Times New Roman Regular"/>
                <w:b w:val="0"/>
                <w:bCs w:val="0"/>
                <w:i w:val="0"/>
                <w:iCs w:val="0"/>
                <w:sz w:val="26"/>
                <w:szCs w:val="26"/>
                <w:lang w:val="vi-VN"/>
              </w:rPr>
            </w:pPr>
            <w:r>
              <w:rPr>
                <w:rFonts w:hint="default" w:hAnsi="Times New Roman Regular" w:eastAsia="Times New Roman" w:cs="Times New Roman Regular"/>
                <w:b w:val="0"/>
                <w:bCs w:val="0"/>
                <w:i w:val="0"/>
                <w:iCs w:val="0"/>
                <w:sz w:val="26"/>
                <w:szCs w:val="26"/>
                <w:lang w:val="vi-VN"/>
              </w:rPr>
              <w:t>- Lựa chọn hoạt động.</w:t>
            </w:r>
          </w:p>
          <w:p w14:paraId="756D1F3B">
            <w:pPr>
              <w:pStyle w:val="7"/>
              <w:ind w:left="0" w:leftChars="0" w:firstLine="0" w:firstLineChars="0"/>
              <w:rPr>
                <w:rFonts w:eastAsia="+mn-ea"/>
                <w:i/>
                <w:iCs/>
                <w:kern w:val="24"/>
                <w:sz w:val="26"/>
                <w:szCs w:val="26"/>
              </w:rPr>
            </w:pPr>
            <w:r>
              <w:rPr>
                <w:rFonts w:hint="default" w:hAnsi="Times New Roman Regular" w:eastAsia="Times New Roman" w:cs="Times New Roman Regular"/>
                <w:b w:val="0"/>
                <w:bCs w:val="0"/>
                <w:i w:val="0"/>
                <w:iCs w:val="0"/>
                <w:sz w:val="26"/>
                <w:szCs w:val="26"/>
                <w:lang w:val="vi-VN"/>
              </w:rPr>
              <w:t>- Lập được kế hoạch tham gia hoạt động.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55723E6E">
            <w:pPr>
              <w:jc w:val="center"/>
              <w:rPr>
                <w:rFonts w:hint="default"/>
                <w:b/>
                <w:sz w:val="26"/>
                <w:szCs w:val="26"/>
                <w:lang w:val="vi-VN"/>
              </w:rPr>
            </w:pPr>
            <w:r>
              <w:rPr>
                <w:rFonts w:hint="default"/>
                <w:b/>
                <w:sz w:val="26"/>
                <w:szCs w:val="26"/>
                <w:lang w:val="vi-VN"/>
              </w:rPr>
              <w:t>3 điểm</w:t>
            </w:r>
          </w:p>
          <w:p w14:paraId="4E908531">
            <w:pPr>
              <w:jc w:val="center"/>
              <w:rPr>
                <w:rFonts w:hint="default"/>
                <w:b/>
                <w:sz w:val="26"/>
                <w:szCs w:val="26"/>
                <w:lang w:val="vi-VN"/>
              </w:rPr>
            </w:pPr>
          </w:p>
          <w:p w14:paraId="070A3100">
            <w:pPr>
              <w:jc w:val="center"/>
              <w:rPr>
                <w:rFonts w:hint="default"/>
                <w:b/>
                <w:sz w:val="26"/>
                <w:szCs w:val="26"/>
                <w:lang w:val="vi-VN"/>
              </w:rPr>
            </w:pPr>
          </w:p>
          <w:p w14:paraId="160C3DC7">
            <w:pPr>
              <w:jc w:val="center"/>
              <w:rPr>
                <w:rFonts w:hint="default"/>
                <w:b w:val="0"/>
                <w:bCs/>
                <w:sz w:val="26"/>
                <w:szCs w:val="26"/>
                <w:lang w:val="vi-VN"/>
              </w:rPr>
            </w:pPr>
            <w:r>
              <w:rPr>
                <w:rFonts w:hint="default"/>
                <w:b w:val="0"/>
                <w:bCs/>
                <w:sz w:val="26"/>
                <w:szCs w:val="26"/>
                <w:lang w:val="vi-VN"/>
              </w:rPr>
              <w:t>1,0 đ</w:t>
            </w:r>
          </w:p>
          <w:p w14:paraId="2E897512">
            <w:pPr>
              <w:jc w:val="center"/>
              <w:rPr>
                <w:rFonts w:hint="default"/>
                <w:b/>
                <w:sz w:val="26"/>
                <w:szCs w:val="26"/>
                <w:lang w:val="vi-VN"/>
              </w:rPr>
            </w:pPr>
            <w:r>
              <w:rPr>
                <w:rFonts w:hint="default"/>
                <w:b w:val="0"/>
                <w:bCs/>
                <w:sz w:val="26"/>
                <w:szCs w:val="26"/>
                <w:lang w:val="vi-VN"/>
              </w:rPr>
              <w:t>2,0 đ</w:t>
            </w:r>
          </w:p>
          <w:p w14:paraId="1A6D31B7">
            <w:pPr>
              <w:jc w:val="both"/>
              <w:rPr>
                <w:rFonts w:hint="default"/>
                <w:b/>
                <w:sz w:val="26"/>
                <w:szCs w:val="26"/>
                <w:lang w:val="vi-VN"/>
              </w:rPr>
            </w:pPr>
          </w:p>
        </w:tc>
      </w:tr>
    </w:tbl>
    <w:p w14:paraId="2EBB5354">
      <w:pPr>
        <w:jc w:val="center"/>
        <w:rPr>
          <w:sz w:val="26"/>
          <w:szCs w:val="26"/>
          <w:lang w:val="en-US"/>
        </w:rPr>
      </w:pPr>
    </w:p>
    <w:p w14:paraId="7F9727FB">
      <w:pPr>
        <w:jc w:val="center"/>
        <w:rPr>
          <w:sz w:val="26"/>
          <w:szCs w:val="26"/>
          <w:lang w:val="en-US"/>
        </w:rPr>
      </w:pPr>
      <w:r>
        <w:rPr>
          <w:rFonts w:hint="default" w:ascii="Times New Roman Bold" w:hAnsi="Times New Roman Bold" w:cs="Times New Roman Bold"/>
          <w:b/>
          <w:bCs/>
          <w:sz w:val="26"/>
          <w:szCs w:val="26"/>
          <w:lang w:val="en-US"/>
        </w:rPr>
        <w:t>--------------------------------HẾT--------------------------------</w:t>
      </w:r>
    </w:p>
    <w:p w14:paraId="2070D638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7F53D292">
      <w:pPr>
        <w:rPr>
          <w:sz w:val="26"/>
          <w:szCs w:val="26"/>
        </w:rPr>
      </w:pPr>
    </w:p>
    <w:p w14:paraId="4DC22386">
      <w:pPr>
        <w:rPr>
          <w:b/>
          <w:sz w:val="26"/>
          <w:szCs w:val="26"/>
          <w:lang w:val="en-US"/>
        </w:rPr>
      </w:pPr>
    </w:p>
    <w:p w14:paraId="2BD9A884">
      <w:pPr>
        <w:rPr>
          <w:b/>
          <w:sz w:val="26"/>
          <w:szCs w:val="26"/>
          <w:lang w:val="en-US"/>
        </w:rPr>
      </w:pPr>
    </w:p>
    <w:bookmarkEnd w:id="0"/>
    <w:p w14:paraId="45263EED">
      <w:pPr>
        <w:rPr>
          <w:sz w:val="26"/>
          <w:szCs w:val="26"/>
        </w:rPr>
      </w:pPr>
    </w:p>
    <w:sectPr>
      <w:pgSz w:w="16838" w:h="11906" w:orient="landscape"/>
      <w:pgMar w:top="720" w:right="539" w:bottom="539" w:left="72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等线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+mn-ea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3F"/>
    <w:rsid w:val="00022B9B"/>
    <w:rsid w:val="00146D57"/>
    <w:rsid w:val="002C0A13"/>
    <w:rsid w:val="0031110B"/>
    <w:rsid w:val="003324C9"/>
    <w:rsid w:val="00354B23"/>
    <w:rsid w:val="0043554B"/>
    <w:rsid w:val="00526366"/>
    <w:rsid w:val="00576291"/>
    <w:rsid w:val="008C7865"/>
    <w:rsid w:val="009D6A3F"/>
    <w:rsid w:val="00A3649F"/>
    <w:rsid w:val="00BA32DC"/>
    <w:rsid w:val="00BC1358"/>
    <w:rsid w:val="00D15D04"/>
    <w:rsid w:val="00D435D0"/>
    <w:rsid w:val="00FC417A"/>
    <w:rsid w:val="1D7DB8C3"/>
    <w:rsid w:val="20FD15C0"/>
    <w:rsid w:val="3EFEC6F5"/>
    <w:rsid w:val="4EFB9A2A"/>
    <w:rsid w:val="8FFD7906"/>
    <w:rsid w:val="BF7FCBAC"/>
    <w:rsid w:val="ED5AD2B7"/>
    <w:rsid w:val="EFF57315"/>
    <w:rsid w:val="F8EF7955"/>
    <w:rsid w:val="FFFEB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Batang" w:cs="Times New Roman"/>
      <w:sz w:val="24"/>
      <w:szCs w:val="24"/>
      <w:lang w:val="vi-VN" w:eastAsia="ko-K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100" w:beforeAutospacing="1" w:after="100" w:afterAutospacing="1"/>
    </w:pPr>
    <w:rPr>
      <w:rFonts w:eastAsia="Times New Roman"/>
      <w:lang w:val="en-US" w:eastAsia="en-US"/>
    </w:rPr>
  </w:style>
  <w:style w:type="table" w:styleId="5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Char"/>
    <w:basedOn w:val="1"/>
    <w:uiPriority w:val="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368</Words>
  <Characters>2099</Characters>
  <Lines>17</Lines>
  <Paragraphs>4</Paragraphs>
  <TotalTime>2</TotalTime>
  <ScaleCrop>false</ScaleCrop>
  <LinksUpToDate>false</LinksUpToDate>
  <CharactersWithSpaces>2463</CharactersWithSpaces>
  <Application>WPS Office_6.12.1.8654_F1E327BC-269C-435d-A152-05C5408002CA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2025-03-15T23:21:00Z</dcterms:created>
  <dc:creator>Dell</dc:creator>
  <cp:lastModifiedBy>Vân Đinhthi</cp:lastModifiedBy>
  <dcterms:modified xsi:type="dcterms:W3CDTF">2025-03-31T20:40:41Z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1033-6.12.1.8654</vt:lpwstr>
  </property>
  <property fmtid="{D5CDD505-2E9C-101B-9397-08002B2CF9AE}" pid="3" name="ICV">
    <vt:lpwstr>4B52C0199D52DB26599BEA67F61080F8_43</vt:lpwstr>
  </property>
</Properties>
</file>